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71" w:rsidRPr="008818BB" w:rsidRDefault="002C5571" w:rsidP="008818BB">
      <w:pPr>
        <w:spacing w:line="360" w:lineRule="auto"/>
        <w:rPr>
          <w:rFonts w:ascii="Arial" w:hAnsi="Arial" w:cs="Arial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</w:rPr>
        <w:t>ŚŚSB. 3401</w:t>
      </w:r>
      <w:r w:rsidR="00915574" w:rsidRPr="008818BB">
        <w:rPr>
          <w:rFonts w:ascii="Arial" w:hAnsi="Arial" w:cs="Arial"/>
          <w:sz w:val="24"/>
          <w:szCs w:val="24"/>
        </w:rPr>
        <w:t>.9</w:t>
      </w:r>
      <w:r w:rsidR="008410AD" w:rsidRPr="008818BB">
        <w:rPr>
          <w:rFonts w:ascii="Arial" w:hAnsi="Arial" w:cs="Arial"/>
          <w:sz w:val="24"/>
          <w:szCs w:val="24"/>
        </w:rPr>
        <w:t>.2022</w:t>
      </w:r>
      <w:r w:rsidR="008818BB">
        <w:rPr>
          <w:rFonts w:ascii="Arial" w:hAnsi="Arial" w:cs="Arial"/>
          <w:sz w:val="24"/>
          <w:szCs w:val="24"/>
        </w:rPr>
        <w:t xml:space="preserve"> </w:t>
      </w:r>
      <w:r w:rsidR="00915574" w:rsidRPr="008818BB">
        <w:rPr>
          <w:rFonts w:ascii="Arial" w:hAnsi="Arial" w:cs="Arial"/>
          <w:sz w:val="24"/>
          <w:szCs w:val="24"/>
        </w:rPr>
        <w:t>Piotrków Trybunalski, dn.02.06</w:t>
      </w:r>
      <w:r w:rsidR="008410AD" w:rsidRPr="008818BB">
        <w:rPr>
          <w:rFonts w:ascii="Arial" w:hAnsi="Arial" w:cs="Arial"/>
          <w:sz w:val="24"/>
          <w:szCs w:val="24"/>
        </w:rPr>
        <w:t>.2022</w:t>
      </w:r>
      <w:r w:rsidRPr="008818BB">
        <w:rPr>
          <w:rFonts w:ascii="Arial" w:hAnsi="Arial" w:cs="Arial"/>
          <w:sz w:val="24"/>
          <w:szCs w:val="24"/>
        </w:rPr>
        <w:t xml:space="preserve"> r.</w:t>
      </w:r>
    </w:p>
    <w:p w:rsidR="002C5571" w:rsidRPr="008818BB" w:rsidRDefault="002C5571" w:rsidP="008818BB">
      <w:pPr>
        <w:spacing w:line="360" w:lineRule="auto"/>
        <w:rPr>
          <w:rFonts w:ascii="Arial" w:hAnsi="Arial" w:cs="Arial"/>
          <w:sz w:val="24"/>
          <w:szCs w:val="24"/>
        </w:rPr>
      </w:pPr>
    </w:p>
    <w:p w:rsidR="002C5571" w:rsidRPr="008818BB" w:rsidRDefault="002C5571" w:rsidP="008818BB">
      <w:pPr>
        <w:spacing w:line="360" w:lineRule="auto"/>
        <w:rPr>
          <w:rFonts w:ascii="Arial" w:hAnsi="Arial" w:cs="Arial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</w:rPr>
        <w:t>ZAPROSZENIE DO SKŁADANIA OFERT</w:t>
      </w:r>
    </w:p>
    <w:p w:rsidR="002C5571" w:rsidRPr="008818BB" w:rsidRDefault="002C5571" w:rsidP="008818B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  <w:u w:val="single"/>
        </w:rPr>
        <w:t>Zamawiający:</w:t>
      </w:r>
      <w:r w:rsidRPr="008818BB">
        <w:rPr>
          <w:rFonts w:ascii="Arial" w:hAnsi="Arial" w:cs="Arial"/>
          <w:sz w:val="24"/>
          <w:szCs w:val="24"/>
        </w:rPr>
        <w:t xml:space="preserve"> Środowiskowa Świetlica Socjoterapeutyczna „Bartek” </w:t>
      </w:r>
      <w:r w:rsidR="00BF2B31" w:rsidRPr="008818BB">
        <w:rPr>
          <w:rFonts w:ascii="Arial" w:hAnsi="Arial" w:cs="Arial"/>
          <w:sz w:val="24"/>
          <w:szCs w:val="24"/>
        </w:rPr>
        <w:br/>
      </w:r>
      <w:r w:rsidRPr="008818BB">
        <w:rPr>
          <w:rFonts w:ascii="Arial" w:hAnsi="Arial" w:cs="Arial"/>
          <w:sz w:val="24"/>
          <w:szCs w:val="24"/>
        </w:rPr>
        <w:t>w Piotrkowie Trybunalskim</w:t>
      </w:r>
      <w:r w:rsidR="00E922FB" w:rsidRPr="008818BB">
        <w:rPr>
          <w:rFonts w:ascii="Arial" w:hAnsi="Arial" w:cs="Arial"/>
          <w:sz w:val="24"/>
          <w:szCs w:val="24"/>
        </w:rPr>
        <w:t xml:space="preserve">, ul. Norwida 4, 97-300 Piotrków Trybunalski, </w:t>
      </w:r>
      <w:r w:rsidR="00B029EA" w:rsidRPr="008818BB">
        <w:rPr>
          <w:rFonts w:ascii="Arial" w:hAnsi="Arial" w:cs="Arial"/>
          <w:sz w:val="24"/>
          <w:szCs w:val="24"/>
        </w:rPr>
        <w:br/>
      </w:r>
      <w:r w:rsidR="00E922FB" w:rsidRPr="008818BB">
        <w:rPr>
          <w:rFonts w:ascii="Arial" w:hAnsi="Arial" w:cs="Arial"/>
          <w:sz w:val="24"/>
          <w:szCs w:val="24"/>
        </w:rPr>
        <w:t>tel. 44 649-</w:t>
      </w:r>
      <w:r w:rsidR="0071000A" w:rsidRPr="008818BB">
        <w:rPr>
          <w:rFonts w:ascii="Arial" w:hAnsi="Arial" w:cs="Arial"/>
          <w:sz w:val="24"/>
          <w:szCs w:val="24"/>
        </w:rPr>
        <w:t>76-53, 723-308-585.</w:t>
      </w:r>
    </w:p>
    <w:p w:rsidR="002C5571" w:rsidRPr="008818BB" w:rsidRDefault="002C5571" w:rsidP="008818BB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u w:val="single"/>
          <w:lang w:eastAsia="pl-PL"/>
        </w:rPr>
        <w:t>Termin realizacji zamówienia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: od </w:t>
      </w:r>
      <w:r w:rsidR="00915574" w:rsidRPr="008818BB">
        <w:rPr>
          <w:rFonts w:ascii="Arial" w:eastAsia="Times New Roman" w:hAnsi="Arial" w:cs="Arial"/>
          <w:sz w:val="24"/>
          <w:szCs w:val="24"/>
          <w:lang w:eastAsia="pl-PL"/>
        </w:rPr>
        <w:t>04.07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>.2022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r. do </w:t>
      </w:r>
      <w:r w:rsidR="00915574" w:rsidRPr="008818BB">
        <w:rPr>
          <w:rFonts w:ascii="Arial" w:eastAsia="Times New Roman" w:hAnsi="Arial" w:cs="Arial"/>
          <w:sz w:val="24"/>
          <w:szCs w:val="24"/>
          <w:lang w:eastAsia="pl-PL"/>
        </w:rPr>
        <w:t>12.08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>.2022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8E32B2" w:rsidRPr="008818BB" w:rsidRDefault="002C5571" w:rsidP="008818BB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u w:val="single"/>
          <w:lang w:eastAsia="pl-PL"/>
        </w:rPr>
        <w:t>Przedmiot zamówienia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Przygotowanie oraz dostawa drugiego śniadania i obiadu jednodaniowego dla uczestników </w:t>
      </w:r>
      <w:r w:rsidR="00F04D2E">
        <w:rPr>
          <w:rFonts w:ascii="Arial" w:eastAsia="Times New Roman" w:hAnsi="Arial" w:cs="Arial"/>
          <w:sz w:val="24"/>
          <w:szCs w:val="24"/>
          <w:lang w:eastAsia="pl-PL"/>
        </w:rPr>
        <w:t>letni</w:t>
      </w:r>
      <w:bookmarkStart w:id="0" w:name="_GoBack"/>
      <w:bookmarkEnd w:id="0"/>
      <w:r w:rsidR="004342AD" w:rsidRPr="008818BB"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="00AC4971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półkolonii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podczas </w:t>
      </w:r>
      <w:r w:rsidR="004342AD" w:rsidRPr="008818BB">
        <w:rPr>
          <w:rFonts w:ascii="Arial" w:eastAsia="Times New Roman" w:hAnsi="Arial" w:cs="Arial"/>
          <w:sz w:val="24"/>
          <w:szCs w:val="24"/>
          <w:lang w:eastAsia="pl-PL"/>
        </w:rPr>
        <w:t>trzech dwu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>tygodniowych turnusów</w:t>
      </w:r>
      <w:r w:rsidR="008E32B2" w:rsidRPr="008818BB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2C5571" w:rsidRPr="008818BB" w:rsidRDefault="002C5571" w:rsidP="008818BB">
      <w:pPr>
        <w:pStyle w:val="Akapitzlist"/>
        <w:spacing w:before="100" w:beforeAutospacing="1" w:after="100" w:afterAutospacing="1" w:line="360" w:lineRule="auto"/>
        <w:ind w:left="1080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a) przygotowanie i dostarczanie śniadania, odbywać się będzie od poniedziałku do piątku</w:t>
      </w:r>
      <w:r w:rsidR="0071000A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w godzinach: 8.30–9.30,</w:t>
      </w:r>
      <w:r w:rsidR="00591A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>b) przygotowanie i dostarczanie obiadu, odbywać się będzie od poniedzi</w:t>
      </w:r>
      <w:r w:rsidR="002E502D" w:rsidRPr="008818BB">
        <w:rPr>
          <w:rFonts w:ascii="Arial" w:eastAsia="Times New Roman" w:hAnsi="Arial" w:cs="Arial"/>
          <w:sz w:val="24"/>
          <w:szCs w:val="24"/>
          <w:lang w:eastAsia="pl-PL"/>
        </w:rPr>
        <w:t>ałku</w:t>
      </w:r>
      <w:r w:rsidR="007337B2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do piątku w godzinach: 13.30–</w:t>
      </w:r>
      <w:r w:rsidR="002E502D" w:rsidRPr="008818BB">
        <w:rPr>
          <w:rFonts w:ascii="Arial" w:eastAsia="Times New Roman" w:hAnsi="Arial" w:cs="Arial"/>
          <w:sz w:val="24"/>
          <w:szCs w:val="24"/>
          <w:lang w:eastAsia="pl-PL"/>
        </w:rPr>
        <w:t>14.3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>0.</w:t>
      </w:r>
    </w:p>
    <w:p w:rsidR="002C5571" w:rsidRPr="008818BB" w:rsidRDefault="002C5571" w:rsidP="008818BB">
      <w:pPr>
        <w:pStyle w:val="Akapitzlist"/>
        <w:spacing w:before="100" w:beforeAutospacing="1" w:after="100" w:afterAutospacing="1" w:line="360" w:lineRule="auto"/>
        <w:ind w:left="1080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Ilości posiłków:  </w:t>
      </w:r>
      <w:r w:rsidR="0071000A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łącznie 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ok. </w:t>
      </w:r>
      <w:r w:rsidR="00915574" w:rsidRPr="008818BB">
        <w:rPr>
          <w:rFonts w:ascii="Arial" w:eastAsia="Times New Roman" w:hAnsi="Arial" w:cs="Arial"/>
          <w:sz w:val="24"/>
          <w:szCs w:val="24"/>
          <w:lang w:eastAsia="pl-PL"/>
        </w:rPr>
        <w:t>3000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śniadań  i ok. </w:t>
      </w:r>
      <w:r w:rsidR="00915574" w:rsidRPr="008818BB">
        <w:rPr>
          <w:rFonts w:ascii="Arial" w:eastAsia="Times New Roman" w:hAnsi="Arial" w:cs="Arial"/>
          <w:sz w:val="24"/>
          <w:szCs w:val="24"/>
          <w:lang w:eastAsia="pl-PL"/>
        </w:rPr>
        <w:t>3000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obiadów (drugie danie)</w:t>
      </w:r>
      <w:r w:rsidR="00915574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(codziennie po około 100</w:t>
      </w:r>
      <w:r w:rsidR="0071000A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śniadań i obiadów)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Miejsca dostawy:</w:t>
      </w:r>
    </w:p>
    <w:p w:rsidR="002C5571" w:rsidRPr="008818BB" w:rsidRDefault="006F2898" w:rsidP="008818BB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Świetlica BARTEK,</w:t>
      </w:r>
      <w:r w:rsidR="002C5571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 ul. Norwida 4;</w:t>
      </w:r>
    </w:p>
    <w:p w:rsidR="002C5571" w:rsidRPr="008818BB" w:rsidRDefault="006F2898" w:rsidP="008818BB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Oddział PROMYK,</w:t>
      </w:r>
      <w:r w:rsidR="002C5571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 ul. Wojska Polskiego 54;</w:t>
      </w:r>
    </w:p>
    <w:p w:rsidR="006F2898" w:rsidRPr="008818BB" w:rsidRDefault="006F2898" w:rsidP="008818BB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Oddział PIĄTKA,  a</w:t>
      </w:r>
      <w:r w:rsidR="002C5571" w:rsidRPr="008818BB">
        <w:rPr>
          <w:rFonts w:ascii="Arial" w:eastAsia="Times New Roman" w:hAnsi="Arial" w:cs="Arial"/>
          <w:sz w:val="24"/>
          <w:szCs w:val="24"/>
          <w:lang w:eastAsia="pl-PL"/>
        </w:rPr>
        <w:t>l. 3 Maja 23;</w:t>
      </w:r>
    </w:p>
    <w:p w:rsidR="002C5571" w:rsidRPr="008818BB" w:rsidRDefault="006F2898" w:rsidP="008818BB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Oddział TĘCZA,</w:t>
      </w:r>
      <w:r w:rsidR="002C5571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 ul. Pawlikowskiego 1.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Posiłki Wykonawca dostarczał będzie własnym transportem,  specjalistycznym  pojazdem, śniadanie: w torebkach śniadaniowych, obiad: w naczyniach jednorazowego użytku ze sztućcami oraz w styropianowych termosach zbiorczych gwarantując utrzymanie odpowiedniej temperatury oraz jakości przewożonych potraw.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Śniadanie będzie stanowić: bułka śniadaniowa z masłem i wędliną</w:t>
      </w:r>
      <w:r w:rsidR="00621BFC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(min. zawartość mięsa 80%)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lub s</w:t>
      </w:r>
      <w:r w:rsidR="00621BFC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erem żółtym 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="00C64EC6" w:rsidRPr="008818BB">
        <w:rPr>
          <w:rFonts w:ascii="Arial" w:eastAsia="Times New Roman" w:hAnsi="Arial" w:cs="Arial"/>
          <w:sz w:val="24"/>
          <w:szCs w:val="24"/>
          <w:lang w:eastAsia="pl-PL"/>
        </w:rPr>
        <w:t>dodatkiem warzyw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: sałatą oraz z  pomidorem 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>ogórkiem lub rzodkiewką lub szczypiorkiem, jeden raz w tygodniu bułka drożdżó</w:t>
      </w:r>
      <w:r w:rsidR="00C64EC6" w:rsidRPr="008818BB">
        <w:rPr>
          <w:rFonts w:ascii="Arial" w:eastAsia="Times New Roman" w:hAnsi="Arial" w:cs="Arial"/>
          <w:sz w:val="24"/>
          <w:szCs w:val="24"/>
          <w:lang w:eastAsia="pl-PL"/>
        </w:rPr>
        <w:t>wka z serem, makiem lub owocami plus dodatkowo owoc np. jabłko.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hAnsi="Arial" w:cs="Arial"/>
          <w:sz w:val="24"/>
          <w:szCs w:val="24"/>
        </w:rPr>
        <w:lastRenderedPageBreak/>
        <w:t xml:space="preserve">Obiad-drugie danie powinno składać się z produktów białkowych, najlepiej pochodzenia zwierzęcego (mięso, ryby , drób, ser biały) produktów bogatych </w:t>
      </w:r>
      <w:r w:rsidR="0071000A" w:rsidRPr="008818BB">
        <w:rPr>
          <w:rFonts w:ascii="Arial" w:hAnsi="Arial" w:cs="Arial"/>
          <w:sz w:val="24"/>
          <w:szCs w:val="24"/>
        </w:rPr>
        <w:br/>
        <w:t xml:space="preserve">w </w:t>
      </w:r>
      <w:r w:rsidRPr="008818BB">
        <w:rPr>
          <w:rFonts w:ascii="Arial" w:hAnsi="Arial" w:cs="Arial"/>
          <w:sz w:val="24"/>
          <w:szCs w:val="24"/>
        </w:rPr>
        <w:t>węglowodany złożone (ziemniaki, ryż, makarony) oraz dodatków warzywnych (surówki, warzywa gotowane).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Jadłospis obiadowy układany bę</w:t>
      </w:r>
      <w:r w:rsidR="008410AD" w:rsidRPr="008818BB">
        <w:rPr>
          <w:rFonts w:ascii="Arial" w:eastAsia="Times New Roman" w:hAnsi="Arial" w:cs="Arial"/>
          <w:sz w:val="24"/>
          <w:szCs w:val="24"/>
          <w:lang w:eastAsia="pl-PL"/>
        </w:rPr>
        <w:t>dzie przez Wykonawcę na okres 5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2C5571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Suchy prowiant -zamiast śniadania i obiadu w dni wycieczek autokarowych.</w:t>
      </w:r>
    </w:p>
    <w:p w:rsidR="008E32B2" w:rsidRPr="008818BB" w:rsidRDefault="002C5571" w:rsidP="008818BB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Wykonawca będzie odbierał niewykorzystane reszki żywnościowe.</w:t>
      </w:r>
    </w:p>
    <w:p w:rsidR="000360D7" w:rsidRPr="008818BB" w:rsidRDefault="000360D7" w:rsidP="008818BB">
      <w:pPr>
        <w:pStyle w:val="Akapitzlist"/>
        <w:spacing w:before="100" w:beforeAutospacing="1" w:after="100" w:afterAutospacing="1" w:line="360" w:lineRule="auto"/>
        <w:ind w:left="144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922FB" w:rsidRPr="008818BB" w:rsidRDefault="00E922FB" w:rsidP="008818BB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u w:val="single"/>
          <w:lang w:eastAsia="pl-PL"/>
        </w:rPr>
        <w:t>Opis przygotowania oferty:</w:t>
      </w:r>
    </w:p>
    <w:p w:rsidR="000360D7" w:rsidRPr="008818BB" w:rsidRDefault="00E922FB" w:rsidP="008818BB">
      <w:pPr>
        <w:spacing w:after="0" w:line="360" w:lineRule="auto"/>
        <w:ind w:left="357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Oferta powinna zostać sporządzona </w:t>
      </w:r>
      <w:r w:rsidR="0071000A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w formie pisemnej </w:t>
      </w:r>
      <w:r w:rsidRPr="008818BB">
        <w:rPr>
          <w:rFonts w:ascii="Arial" w:eastAsia="Times New Roman" w:hAnsi="Arial" w:cs="Arial"/>
          <w:sz w:val="24"/>
          <w:szCs w:val="24"/>
          <w:lang w:eastAsia="pl-PL"/>
        </w:rPr>
        <w:t>według wzoru formularza ofertowego stanowiącego Załącznik nr 1 do niniejszego zaproszenia.</w:t>
      </w:r>
      <w:r w:rsidR="0071000A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Do oferty należy dołączyć podpisaną klauzulę informacyjną (RODO).</w:t>
      </w:r>
    </w:p>
    <w:p w:rsidR="0071000A" w:rsidRPr="008818BB" w:rsidRDefault="00E922FB" w:rsidP="008818BB">
      <w:pPr>
        <w:spacing w:after="0" w:line="360" w:lineRule="auto"/>
        <w:ind w:left="357"/>
        <w:rPr>
          <w:rFonts w:ascii="Arial" w:eastAsia="Times New Roman" w:hAnsi="Arial" w:cs="Arial"/>
          <w:sz w:val="24"/>
          <w:szCs w:val="24"/>
          <w:lang w:eastAsia="pl-PL"/>
        </w:rPr>
      </w:pPr>
      <w:r w:rsidRPr="008818BB">
        <w:rPr>
          <w:rFonts w:ascii="Arial" w:eastAsia="Times New Roman" w:hAnsi="Arial" w:cs="Arial"/>
          <w:sz w:val="24"/>
          <w:szCs w:val="24"/>
          <w:lang w:eastAsia="pl-PL"/>
        </w:rPr>
        <w:t>Oferta musi być podpisana przez osobę uprawnioną do reprezentowania Wykonawcy. Jeżeli z dokumentów (KRS, CEIDG) wynika, że osoba, która składa jakiekolwiek oświadczenia woli w imieniu Wykonawcy, nie jest uprawniona do reprezentacji Wykonawcy w obrocie gospodarczym, załączyć</w:t>
      </w:r>
      <w:r w:rsidR="00621BFC" w:rsidRPr="008818BB">
        <w:rPr>
          <w:rFonts w:ascii="Arial" w:eastAsia="Times New Roman" w:hAnsi="Arial" w:cs="Arial"/>
          <w:sz w:val="24"/>
          <w:szCs w:val="24"/>
          <w:lang w:eastAsia="pl-PL"/>
        </w:rPr>
        <w:t xml:space="preserve"> należy dokument pełnomocnictwa</w:t>
      </w:r>
    </w:p>
    <w:p w:rsidR="002C5571" w:rsidRPr="008818BB" w:rsidRDefault="002C5571" w:rsidP="008818BB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8818BB">
        <w:rPr>
          <w:rFonts w:ascii="Arial" w:hAnsi="Arial" w:cs="Arial"/>
          <w:sz w:val="24"/>
          <w:szCs w:val="24"/>
          <w:u w:val="single"/>
        </w:rPr>
        <w:t xml:space="preserve">Miejsce i termin złożenia oferty: </w:t>
      </w:r>
    </w:p>
    <w:p w:rsidR="008E32B2" w:rsidRPr="008818BB" w:rsidRDefault="002C5571" w:rsidP="008818B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</w:rPr>
        <w:t>Ofertę (zał. nr 1) wraz z klauzulą infor</w:t>
      </w:r>
      <w:r w:rsidR="008E32B2" w:rsidRPr="008818BB">
        <w:rPr>
          <w:rFonts w:ascii="Arial" w:hAnsi="Arial" w:cs="Arial"/>
          <w:sz w:val="24"/>
          <w:szCs w:val="24"/>
        </w:rPr>
        <w:t xml:space="preserve">macyjną należy złożyć do dnia </w:t>
      </w:r>
      <w:r w:rsidR="00915574" w:rsidRPr="008818BB">
        <w:rPr>
          <w:rFonts w:ascii="Arial" w:hAnsi="Arial" w:cs="Arial"/>
          <w:sz w:val="24"/>
          <w:szCs w:val="24"/>
        </w:rPr>
        <w:t>13.06</w:t>
      </w:r>
      <w:r w:rsidR="00621BFC" w:rsidRPr="008818BB">
        <w:rPr>
          <w:rFonts w:ascii="Arial" w:hAnsi="Arial" w:cs="Arial"/>
          <w:sz w:val="24"/>
          <w:szCs w:val="24"/>
        </w:rPr>
        <w:t>.2022</w:t>
      </w:r>
      <w:r w:rsidR="008E32B2" w:rsidRPr="008818BB">
        <w:rPr>
          <w:rFonts w:ascii="Arial" w:hAnsi="Arial" w:cs="Arial"/>
          <w:sz w:val="24"/>
          <w:szCs w:val="24"/>
        </w:rPr>
        <w:t xml:space="preserve"> r. do godz. 10:0</w:t>
      </w:r>
      <w:r w:rsidRPr="008818BB">
        <w:rPr>
          <w:rFonts w:ascii="Arial" w:hAnsi="Arial" w:cs="Arial"/>
          <w:sz w:val="24"/>
          <w:szCs w:val="24"/>
        </w:rPr>
        <w:t>0 w biurze Środowiskowej Świetlicy Socjoterapeutycznej „Bartek” ul. C. K. Norwida 4</w:t>
      </w:r>
      <w:r w:rsidR="008E32B2" w:rsidRPr="008818BB">
        <w:rPr>
          <w:rFonts w:ascii="Arial" w:hAnsi="Arial" w:cs="Arial"/>
          <w:sz w:val="24"/>
          <w:szCs w:val="24"/>
        </w:rPr>
        <w:t xml:space="preserve"> bądź za pośrednictwem e-maila: </w:t>
      </w:r>
      <w:r w:rsidR="00E922FB" w:rsidRPr="008818BB">
        <w:rPr>
          <w:rFonts w:ascii="Arial" w:hAnsi="Arial" w:cs="Arial"/>
          <w:sz w:val="24"/>
          <w:szCs w:val="24"/>
        </w:rPr>
        <w:t>bartek@swietlicabartek.com.pl</w:t>
      </w:r>
      <w:r w:rsidR="008E32B2" w:rsidRPr="008818BB">
        <w:rPr>
          <w:rFonts w:ascii="Arial" w:hAnsi="Arial" w:cs="Arial"/>
          <w:sz w:val="24"/>
          <w:szCs w:val="24"/>
        </w:rPr>
        <w:t>.</w:t>
      </w:r>
    </w:p>
    <w:p w:rsidR="000360D7" w:rsidRPr="008818BB" w:rsidRDefault="000360D7" w:rsidP="008818B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C5571" w:rsidRPr="008818BB" w:rsidRDefault="002C5571" w:rsidP="008818BB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  <w:u w:val="single"/>
        </w:rPr>
        <w:t>Termin otwarcia ofert</w:t>
      </w:r>
      <w:r w:rsidR="00915574" w:rsidRPr="008818BB">
        <w:rPr>
          <w:rFonts w:ascii="Arial" w:hAnsi="Arial" w:cs="Arial"/>
          <w:sz w:val="24"/>
          <w:szCs w:val="24"/>
        </w:rPr>
        <w:t>: 13.06</w:t>
      </w:r>
      <w:r w:rsidR="00621BFC" w:rsidRPr="008818BB">
        <w:rPr>
          <w:rFonts w:ascii="Arial" w:hAnsi="Arial" w:cs="Arial"/>
          <w:sz w:val="24"/>
          <w:szCs w:val="24"/>
        </w:rPr>
        <w:t>.2022 r.</w:t>
      </w:r>
      <w:r w:rsidRPr="008818BB">
        <w:rPr>
          <w:rFonts w:ascii="Arial" w:hAnsi="Arial" w:cs="Arial"/>
          <w:sz w:val="24"/>
          <w:szCs w:val="24"/>
        </w:rPr>
        <w:t>, godz. 10</w:t>
      </w:r>
      <w:r w:rsidR="008E32B2" w:rsidRPr="008818BB">
        <w:rPr>
          <w:rFonts w:ascii="Arial" w:hAnsi="Arial" w:cs="Arial"/>
          <w:sz w:val="24"/>
          <w:szCs w:val="24"/>
        </w:rPr>
        <w:t>:3</w:t>
      </w:r>
      <w:r w:rsidRPr="008818BB">
        <w:rPr>
          <w:rFonts w:ascii="Arial" w:hAnsi="Arial" w:cs="Arial"/>
          <w:sz w:val="24"/>
          <w:szCs w:val="24"/>
        </w:rPr>
        <w:t>0.</w:t>
      </w:r>
    </w:p>
    <w:p w:rsidR="000360D7" w:rsidRPr="008818BB" w:rsidRDefault="000360D7" w:rsidP="008818BB">
      <w:pPr>
        <w:pStyle w:val="Akapitzlist"/>
        <w:spacing w:after="0" w:line="360" w:lineRule="auto"/>
        <w:ind w:left="1077"/>
        <w:rPr>
          <w:rFonts w:ascii="Arial" w:hAnsi="Arial" w:cs="Arial"/>
          <w:sz w:val="24"/>
          <w:szCs w:val="24"/>
        </w:rPr>
      </w:pPr>
    </w:p>
    <w:p w:rsidR="008E32B2" w:rsidRPr="008818BB" w:rsidRDefault="008E32B2" w:rsidP="008818B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bCs/>
          <w:color w:val="000000"/>
          <w:sz w:val="24"/>
          <w:szCs w:val="24"/>
          <w:u w:val="single"/>
        </w:rPr>
      </w:pPr>
      <w:r w:rsidRPr="008818BB">
        <w:rPr>
          <w:rFonts w:ascii="Arial" w:hAnsi="Arial" w:cs="Arial"/>
          <w:bCs/>
          <w:color w:val="000000"/>
          <w:sz w:val="24"/>
          <w:szCs w:val="24"/>
          <w:u w:val="single"/>
        </w:rPr>
        <w:t>Kryterium wyboru oferty</w:t>
      </w:r>
      <w:r w:rsidR="00E922FB" w:rsidRPr="008818BB">
        <w:rPr>
          <w:rFonts w:ascii="Arial" w:hAnsi="Arial" w:cs="Arial"/>
          <w:bCs/>
          <w:color w:val="000000"/>
          <w:sz w:val="24"/>
          <w:szCs w:val="24"/>
          <w:u w:val="single"/>
        </w:rPr>
        <w:t>:</w:t>
      </w:r>
    </w:p>
    <w:p w:rsidR="008E32B2" w:rsidRPr="008818BB" w:rsidRDefault="008E32B2" w:rsidP="008818BB">
      <w:pPr>
        <w:pStyle w:val="Akapitzlist"/>
        <w:numPr>
          <w:ilvl w:val="0"/>
          <w:numId w:val="14"/>
        </w:numPr>
        <w:tabs>
          <w:tab w:val="center" w:pos="4536"/>
          <w:tab w:val="right" w:pos="9072"/>
        </w:tabs>
        <w:spacing w:line="360" w:lineRule="auto"/>
        <w:rPr>
          <w:rStyle w:val="Nagwek1"/>
          <w:rFonts w:ascii="Arial" w:eastAsia="Calibri" w:hAnsi="Arial" w:cs="Arial"/>
          <w:b w:val="0"/>
          <w:bCs/>
          <w:sz w:val="24"/>
          <w:szCs w:val="24"/>
        </w:rPr>
      </w:pPr>
      <w:r w:rsidRPr="008818BB">
        <w:rPr>
          <w:rStyle w:val="Nagwek1"/>
          <w:rFonts w:ascii="Arial" w:eastAsia="Calibri" w:hAnsi="Arial" w:cs="Arial"/>
          <w:b w:val="0"/>
          <w:bCs/>
          <w:sz w:val="24"/>
          <w:szCs w:val="24"/>
        </w:rPr>
        <w:t>Oferty zostaną ocenione przez Zamawiającego w oparciu o następujące kryteria i ich znaczenie:</w:t>
      </w:r>
    </w:p>
    <w:p w:rsidR="008E32B2" w:rsidRDefault="008E32B2" w:rsidP="008818BB">
      <w:pPr>
        <w:tabs>
          <w:tab w:val="center" w:pos="4536"/>
          <w:tab w:val="right" w:pos="9072"/>
        </w:tabs>
        <w:spacing w:line="360" w:lineRule="auto"/>
        <w:rPr>
          <w:rStyle w:val="Nagwek1"/>
          <w:rFonts w:ascii="Arial" w:eastAsia="Calibri" w:hAnsi="Arial" w:cs="Arial"/>
          <w:b w:val="0"/>
          <w:bCs/>
          <w:sz w:val="24"/>
          <w:szCs w:val="24"/>
        </w:rPr>
      </w:pPr>
      <w:r w:rsidRPr="008818BB">
        <w:rPr>
          <w:rStyle w:val="Nagwek1"/>
          <w:rFonts w:ascii="Arial" w:eastAsia="Calibri" w:hAnsi="Arial" w:cs="Arial"/>
          <w:b w:val="0"/>
          <w:bCs/>
          <w:sz w:val="24"/>
          <w:szCs w:val="24"/>
        </w:rPr>
        <w:t>Kryterium ceny:</w:t>
      </w:r>
    </w:p>
    <w:p w:rsidR="008818BB" w:rsidRPr="008818BB" w:rsidRDefault="008818BB" w:rsidP="008818BB">
      <w:pPr>
        <w:tabs>
          <w:tab w:val="center" w:pos="4536"/>
          <w:tab w:val="right" w:pos="9072"/>
        </w:tabs>
        <w:spacing w:line="360" w:lineRule="auto"/>
        <w:rPr>
          <w:rStyle w:val="Nagwek1"/>
          <w:rFonts w:ascii="Arial" w:eastAsia="Calibri" w:hAnsi="Arial" w:cs="Arial"/>
          <w:b w:val="0"/>
          <w:bCs/>
          <w:sz w:val="24"/>
          <w:szCs w:val="24"/>
        </w:rPr>
      </w:pPr>
      <w:r w:rsidRPr="008818BB">
        <w:rPr>
          <w:rFonts w:ascii="Arial" w:hAnsi="Arial" w:cs="Arial"/>
          <w:sz w:val="24"/>
          <w:szCs w:val="24"/>
        </w:rPr>
        <w:t>Cena jednostkowa brutto drugiego śniadania i obiadu</w:t>
      </w:r>
      <w:r>
        <w:rPr>
          <w:rFonts w:ascii="Arial" w:hAnsi="Arial" w:cs="Arial"/>
          <w:sz w:val="24"/>
          <w:szCs w:val="24"/>
        </w:rPr>
        <w:t xml:space="preserve"> – 100%</w:t>
      </w:r>
    </w:p>
    <w:p w:rsidR="00D96D83" w:rsidRPr="008818BB" w:rsidRDefault="00D96D83" w:rsidP="008818B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lastRenderedPageBreak/>
        <w:t>W cenę jednostkową brutto o której mowa powyżej powinny być wkalkulowane wszelkie koszty dostawy, opakowania i inne związane z realizacją zamówienia.</w:t>
      </w:r>
    </w:p>
    <w:p w:rsidR="000360D7" w:rsidRPr="008818BB" w:rsidRDefault="000360D7" w:rsidP="008818B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Jeżeli w postępowaniu wpłyną dwie lub więcej ofert z jednakową ceną, Zamawiający może poprosić o złożenie ofert dodatkowych, przy czym nie mogą one zawierać kwot wyższych od kwot zawartych w ofertach pierwotnych.</w:t>
      </w:r>
    </w:p>
    <w:p w:rsidR="00722D35" w:rsidRPr="008818BB" w:rsidRDefault="00722D35" w:rsidP="008818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722D35" w:rsidRPr="008818BB" w:rsidRDefault="00722D35" w:rsidP="008818B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bCs/>
          <w:color w:val="000000"/>
          <w:sz w:val="24"/>
          <w:szCs w:val="24"/>
          <w:u w:val="single"/>
        </w:rPr>
        <w:t>Inne istotne postanowienia: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Wykonawca pozostaje związany ofertą przez 30 dni od dnia złożenia.</w:t>
      </w:r>
    </w:p>
    <w:p w:rsidR="00D96D83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Wykonawca ponosi wszelkie koszty związane z przygotowaniem i złożeniem oferty.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Zamawiający zastrzega sobie prawo do żądania wyjaśnień do złożonych ofert (możliwość przesyłania dodatkowych pytań do ofert) oraz do wezwania wykonawców do uzupełnienia złożonych ofert).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 xml:space="preserve">Zamawiający zastrzega sobie prawo do odstąpienia od wyboru oferty bez podania przyczyny. Wykonawcy nie przysługuje żadne odszkodowanie ani roszczenie z tytułu odstąpienia Zamawiającego od wyboru oferty bez podania przyczyny, w szczególności wynagrodzenie za przygotowanie ofert. 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Zamawiający zastrzega sobie prawo do odrzucenia oferty w przypadku, gdy oferta nie będzie spełniała wymagań określonych w przedmiotowym Zaproszeniu do składania ofert.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Zamawiający zastrzega sobie prawo do odpowiedzi tylko na wybraną ofertę oraz do odstąpienia od wyboru oferty bez podania przyczyny.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Zamawiający zastrzega sobie prawo do odstąpienia od niniejszego zaproszenia do składania ofert  bez podania przyczyny. Wykonawcy nie przysługuje z tego tytułu żadne odszkodowanie ani roszczenie, w szczególności wynagrodzenie za przygotowanie ofert.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Zamawiający zastrzega sobie prawo do negocjacji z wybranym Wykonawcą postanowień umowy.</w:t>
      </w:r>
    </w:p>
    <w:p w:rsidR="000360D7" w:rsidRPr="008818BB" w:rsidRDefault="000360D7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t>Z wybranym ostatecznie Wykonawcą zostanie zawarta umowa o treści uzgodnionej pomiędzy Zamawiającym i Wykonawcą.</w:t>
      </w:r>
    </w:p>
    <w:p w:rsidR="00AC4971" w:rsidRPr="008818BB" w:rsidRDefault="00AC4971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color w:val="000000"/>
          <w:sz w:val="24"/>
          <w:szCs w:val="24"/>
        </w:rPr>
        <w:lastRenderedPageBreak/>
        <w:t>Warunki płatności zostaną opisane szczegółowo w umowie. Zapłata nastąpi po otrzymaniu prawidłowo wystawionej faktury, w terminie do 14 dni przelewem na konto Wykonawcy.</w:t>
      </w:r>
    </w:p>
    <w:p w:rsidR="002C5571" w:rsidRPr="008818BB" w:rsidRDefault="002C5571" w:rsidP="008818B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818BB">
        <w:rPr>
          <w:rFonts w:ascii="Arial" w:hAnsi="Arial" w:cs="Arial"/>
          <w:sz w:val="24"/>
          <w:szCs w:val="24"/>
        </w:rPr>
        <w:t>Osoba uprawniona do kontaktów z Wy</w:t>
      </w:r>
      <w:r w:rsidR="0071000A" w:rsidRPr="008818BB">
        <w:rPr>
          <w:rFonts w:ascii="Arial" w:hAnsi="Arial" w:cs="Arial"/>
          <w:sz w:val="24"/>
          <w:szCs w:val="24"/>
        </w:rPr>
        <w:t xml:space="preserve">konawcami: Eliza </w:t>
      </w:r>
      <w:proofErr w:type="spellStart"/>
      <w:r w:rsidR="0071000A" w:rsidRPr="008818BB">
        <w:rPr>
          <w:rFonts w:ascii="Arial" w:hAnsi="Arial" w:cs="Arial"/>
          <w:sz w:val="24"/>
          <w:szCs w:val="24"/>
        </w:rPr>
        <w:t>Gałas</w:t>
      </w:r>
      <w:proofErr w:type="spellEnd"/>
      <w:r w:rsidR="0071000A" w:rsidRPr="008818BB">
        <w:rPr>
          <w:rFonts w:ascii="Arial" w:hAnsi="Arial" w:cs="Arial"/>
          <w:sz w:val="24"/>
          <w:szCs w:val="24"/>
        </w:rPr>
        <w:t xml:space="preserve"> tel. 723-308-</w:t>
      </w:r>
      <w:r w:rsidRPr="008818BB">
        <w:rPr>
          <w:rFonts w:ascii="Arial" w:hAnsi="Arial" w:cs="Arial"/>
          <w:sz w:val="24"/>
          <w:szCs w:val="24"/>
        </w:rPr>
        <w:t>585.</w:t>
      </w:r>
    </w:p>
    <w:p w:rsidR="002C5571" w:rsidRPr="008818BB" w:rsidRDefault="002C5571" w:rsidP="008818B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55E40" w:rsidRPr="008818BB" w:rsidRDefault="00B55E40" w:rsidP="008818B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B55E40" w:rsidRPr="0088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B09"/>
    <w:multiLevelType w:val="hybridMultilevel"/>
    <w:tmpl w:val="8B304C30"/>
    <w:lvl w:ilvl="0" w:tplc="8A00C2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4A2CF13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5B2B3E"/>
    <w:multiLevelType w:val="hybridMultilevel"/>
    <w:tmpl w:val="DCC4D058"/>
    <w:lvl w:ilvl="0" w:tplc="E92A9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D43"/>
    <w:multiLevelType w:val="hybridMultilevel"/>
    <w:tmpl w:val="4BCC58AA"/>
    <w:lvl w:ilvl="0" w:tplc="5F98C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0C76"/>
    <w:multiLevelType w:val="hybridMultilevel"/>
    <w:tmpl w:val="575834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D2935"/>
    <w:multiLevelType w:val="hybridMultilevel"/>
    <w:tmpl w:val="1116BF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7955"/>
    <w:multiLevelType w:val="hybridMultilevel"/>
    <w:tmpl w:val="EA043AE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7DD857FC">
      <w:start w:val="1"/>
      <w:numFmt w:val="decimal"/>
      <w:lvlText w:val="%2."/>
      <w:lvlJc w:val="left"/>
      <w:pPr>
        <w:ind w:left="79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BE62E3D"/>
    <w:multiLevelType w:val="hybridMultilevel"/>
    <w:tmpl w:val="1B5ABE5E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422C70"/>
    <w:multiLevelType w:val="hybridMultilevel"/>
    <w:tmpl w:val="DE481280"/>
    <w:lvl w:ilvl="0" w:tplc="D806DABE">
      <w:start w:val="4"/>
      <w:numFmt w:val="upperRoman"/>
      <w:lvlText w:val="%1."/>
      <w:lvlJc w:val="right"/>
      <w:pPr>
        <w:ind w:left="1077" w:hanging="72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77AD4"/>
    <w:multiLevelType w:val="hybridMultilevel"/>
    <w:tmpl w:val="1BD28DC0"/>
    <w:lvl w:ilvl="0" w:tplc="714A94F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C050D"/>
    <w:multiLevelType w:val="hybridMultilevel"/>
    <w:tmpl w:val="56EC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E79FE"/>
    <w:multiLevelType w:val="hybridMultilevel"/>
    <w:tmpl w:val="22044252"/>
    <w:lvl w:ilvl="0" w:tplc="9DBCCD4E">
      <w:start w:val="3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8748F"/>
    <w:multiLevelType w:val="hybridMultilevel"/>
    <w:tmpl w:val="B2CE0C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E244E"/>
    <w:multiLevelType w:val="hybridMultilevel"/>
    <w:tmpl w:val="11AA12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CA70BEE"/>
    <w:multiLevelType w:val="hybridMultilevel"/>
    <w:tmpl w:val="BB727A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41B7411"/>
    <w:multiLevelType w:val="hybridMultilevel"/>
    <w:tmpl w:val="EA4AAB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6"/>
  </w:num>
  <w:num w:numId="5">
    <w:abstractNumId w:val="7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12"/>
  </w:num>
  <w:num w:numId="11">
    <w:abstractNumId w:val="5"/>
  </w:num>
  <w:num w:numId="12">
    <w:abstractNumId w:val="14"/>
  </w:num>
  <w:num w:numId="13">
    <w:abstractNumId w:val="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71"/>
    <w:rsid w:val="000360D7"/>
    <w:rsid w:val="002C5571"/>
    <w:rsid w:val="002E502D"/>
    <w:rsid w:val="003A3B40"/>
    <w:rsid w:val="004342AD"/>
    <w:rsid w:val="00591AF5"/>
    <w:rsid w:val="005B0948"/>
    <w:rsid w:val="00621BFC"/>
    <w:rsid w:val="006F2898"/>
    <w:rsid w:val="0071000A"/>
    <w:rsid w:val="00722D35"/>
    <w:rsid w:val="007337B2"/>
    <w:rsid w:val="008410AD"/>
    <w:rsid w:val="008818BB"/>
    <w:rsid w:val="008E32B2"/>
    <w:rsid w:val="00915574"/>
    <w:rsid w:val="00A049FA"/>
    <w:rsid w:val="00AC4971"/>
    <w:rsid w:val="00B029EA"/>
    <w:rsid w:val="00B55E40"/>
    <w:rsid w:val="00BF2B31"/>
    <w:rsid w:val="00C64EC6"/>
    <w:rsid w:val="00D96D83"/>
    <w:rsid w:val="00E922FB"/>
    <w:rsid w:val="00EA7193"/>
    <w:rsid w:val="00F0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35075-691F-4375-89C9-D1DE0831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57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List Paragraph,normalny tekst"/>
    <w:basedOn w:val="Normalny"/>
    <w:link w:val="AkapitzlistZnak"/>
    <w:uiPriority w:val="99"/>
    <w:qFormat/>
    <w:rsid w:val="002C557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32B2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8E32B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E32B2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tekst Znak"/>
    <w:link w:val="Akapitzlist"/>
    <w:uiPriority w:val="99"/>
    <w:locked/>
    <w:rsid w:val="008E32B2"/>
  </w:style>
  <w:style w:type="character" w:customStyle="1" w:styleId="Nagwek1">
    <w:name w:val="Nagłówek #1"/>
    <w:uiPriority w:val="99"/>
    <w:rsid w:val="008E32B2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4EB1-B0FF-45B6-AD1F-BE5CFA11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E_Galas</dc:creator>
  <cp:keywords/>
  <dc:description/>
  <cp:lastModifiedBy>E_Galas</cp:lastModifiedBy>
  <cp:revision>17</cp:revision>
  <cp:lastPrinted>2022-06-01T10:32:00Z</cp:lastPrinted>
  <dcterms:created xsi:type="dcterms:W3CDTF">2021-06-02T08:15:00Z</dcterms:created>
  <dcterms:modified xsi:type="dcterms:W3CDTF">2022-06-02T07:46:00Z</dcterms:modified>
</cp:coreProperties>
</file>