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61" w:rsidRPr="00BA5165" w:rsidRDefault="00B27F4A" w:rsidP="00B27F4A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Piotrków Trybunalski, dnia 2</w:t>
      </w:r>
      <w:r w:rsidR="00FD7D42">
        <w:rPr>
          <w:rFonts w:cs="Arial"/>
          <w:color w:val="000000"/>
        </w:rPr>
        <w:t>8</w:t>
      </w:r>
      <w:r>
        <w:rPr>
          <w:rFonts w:cs="Arial"/>
          <w:color w:val="000000"/>
        </w:rPr>
        <w:t>.01.202</w:t>
      </w:r>
      <w:r w:rsidR="00FD7D42">
        <w:rPr>
          <w:rFonts w:cs="Arial"/>
          <w:color w:val="000000"/>
        </w:rPr>
        <w:t>6</w:t>
      </w:r>
      <w:r w:rsidR="00AC6161" w:rsidRPr="00BA5165">
        <w:rPr>
          <w:rFonts w:cs="Arial"/>
          <w:color w:val="000000"/>
        </w:rPr>
        <w:t xml:space="preserve"> r.</w:t>
      </w:r>
    </w:p>
    <w:p w:rsidR="00AC6161" w:rsidRPr="00BA5165" w:rsidRDefault="00AC6161" w:rsidP="00AE40A6">
      <w:pPr>
        <w:rPr>
          <w:rFonts w:cs="Arial"/>
        </w:rPr>
      </w:pPr>
    </w:p>
    <w:p w:rsidR="00AC6161" w:rsidRPr="00BA5165" w:rsidRDefault="00AC6161" w:rsidP="00AE40A6">
      <w:pPr>
        <w:rPr>
          <w:rFonts w:cs="Arial"/>
        </w:rPr>
      </w:pPr>
    </w:p>
    <w:p w:rsidR="00AC6161" w:rsidRPr="00BA5165" w:rsidRDefault="002A6E5B" w:rsidP="002A6E5B">
      <w:r>
        <w:t>ŚŚSB.3401.</w:t>
      </w:r>
      <w:r w:rsidR="00FD7D42">
        <w:t>2</w:t>
      </w:r>
      <w:r w:rsidR="00B27F4A">
        <w:t>.202</w:t>
      </w:r>
      <w:r w:rsidR="00FD7D42">
        <w:t>6</w:t>
      </w:r>
    </w:p>
    <w:p w:rsidR="00AC6161" w:rsidRPr="00BA5165" w:rsidRDefault="00AC6161" w:rsidP="002A6E5B">
      <w:pPr>
        <w:pStyle w:val="Nagwek1"/>
      </w:pPr>
    </w:p>
    <w:p w:rsidR="00BA5165" w:rsidRDefault="00AC6161" w:rsidP="00B27F4A">
      <w:pPr>
        <w:pStyle w:val="Nagwek1"/>
        <w:jc w:val="center"/>
        <w:rPr>
          <w:b/>
        </w:rPr>
      </w:pPr>
      <w:r w:rsidRPr="00BA5165">
        <w:rPr>
          <w:b/>
        </w:rPr>
        <w:t>ZAWIADOMIENIE O WYBORZE OFERTY</w:t>
      </w:r>
    </w:p>
    <w:p w:rsidR="00AC6161" w:rsidRPr="00BA5165" w:rsidRDefault="00B27F4A" w:rsidP="00B27F4A">
      <w:pPr>
        <w:jc w:val="both"/>
        <w:rPr>
          <w:b/>
        </w:rPr>
      </w:pPr>
      <w:r>
        <w:tab/>
      </w:r>
      <w:r w:rsidR="00AC6161" w:rsidRPr="00BA5165">
        <w:t xml:space="preserve">Środowiskowa Świetlica Socjoterapeutyczna „Bartek” w Piotrkowie Trybunalskim, uprzejmie informuje, że  w wyniku przeprowadzonego </w:t>
      </w:r>
      <w:r w:rsidR="00AC6161" w:rsidRPr="00BA5165">
        <w:rPr>
          <w:rFonts w:eastAsia="Times New Roman"/>
          <w:kern w:val="0"/>
          <w:lang w:eastAsia="ar-SA" w:bidi="ar-SA"/>
        </w:rPr>
        <w:t>postępowania – zamówienie o wartości poniżej kwoty 130 000 złotych realizowane bez stos</w:t>
      </w:r>
      <w:r w:rsidR="00D442E7">
        <w:rPr>
          <w:rFonts w:eastAsia="Times New Roman"/>
          <w:kern w:val="0"/>
          <w:lang w:eastAsia="ar-SA" w:bidi="ar-SA"/>
        </w:rPr>
        <w:t xml:space="preserve">owania przepisów ustawy z dnia </w:t>
      </w:r>
      <w:r w:rsidR="00AC6161" w:rsidRPr="00BA5165">
        <w:rPr>
          <w:rFonts w:eastAsia="Times New Roman"/>
          <w:kern w:val="0"/>
          <w:lang w:eastAsia="ar-SA" w:bidi="ar-SA"/>
        </w:rPr>
        <w:t xml:space="preserve">11 września 2019 r. Prawo zamówień publicznych </w:t>
      </w:r>
      <w:r>
        <w:rPr>
          <w:rFonts w:eastAsia="Times New Roman"/>
          <w:kern w:val="0"/>
          <w:lang w:eastAsia="ar-SA" w:bidi="ar-SA"/>
        </w:rPr>
        <w:t>(t.j. Dz. U z. 2024 r., poz. 1320</w:t>
      </w:r>
      <w:r w:rsidR="00AC6161" w:rsidRPr="00BA5165">
        <w:rPr>
          <w:rFonts w:eastAsia="Times New Roman"/>
          <w:kern w:val="0"/>
          <w:lang w:eastAsia="ar-SA" w:bidi="ar-SA"/>
        </w:rPr>
        <w:t xml:space="preserve">), </w:t>
      </w:r>
      <w:r w:rsidR="00AC6161" w:rsidRPr="00BA5165">
        <w:t xml:space="preserve">dotyczące </w:t>
      </w:r>
      <w:r>
        <w:t>„</w:t>
      </w:r>
      <w:r w:rsidR="00EE6310" w:rsidRPr="00BA5165">
        <w:t>Organizacji</w:t>
      </w:r>
      <w:r w:rsidR="00260005" w:rsidRPr="00BA5165">
        <w:t xml:space="preserve"> wycieczki</w:t>
      </w:r>
      <w:r w:rsidR="00EE6310" w:rsidRPr="00BA5165">
        <w:t xml:space="preserve"> jednodnio</w:t>
      </w:r>
      <w:r w:rsidR="00260005" w:rsidRPr="00BA5165">
        <w:t>wej podczas półkolonii zimowy</w:t>
      </w:r>
      <w:r w:rsidR="00EE6310" w:rsidRPr="00BA5165">
        <w:t>ch dla dzieci</w:t>
      </w:r>
      <w:r w:rsidR="00260005" w:rsidRPr="00BA5165">
        <w:t xml:space="preserve"> </w:t>
      </w:r>
      <w:r w:rsidR="00EE6310" w:rsidRPr="00BA5165">
        <w:t xml:space="preserve">w Świetlicy Bartek oraz w jej oddziałach: Promyk, </w:t>
      </w:r>
      <w:bookmarkStart w:id="0" w:name="_GoBack"/>
      <w:bookmarkEnd w:id="0"/>
      <w:r w:rsidR="00EE6310" w:rsidRPr="00BA5165">
        <w:t>Tęcza, Piątka</w:t>
      </w:r>
      <w:r>
        <w:t>”</w:t>
      </w:r>
      <w:r w:rsidR="00EE6310" w:rsidRPr="00BA5165">
        <w:t xml:space="preserve"> </w:t>
      </w:r>
      <w:r w:rsidR="00AC6161" w:rsidRPr="00BA5165">
        <w:rPr>
          <w:bCs/>
          <w:iCs/>
        </w:rPr>
        <w:t>została wybrana oferta poniższej firmy:</w:t>
      </w:r>
    </w:p>
    <w:p w:rsidR="00EE6310" w:rsidRPr="00BA5165" w:rsidRDefault="00F15EC4" w:rsidP="00B27F4A">
      <w:pPr>
        <w:jc w:val="both"/>
      </w:pPr>
      <w:r w:rsidRPr="00BA5165">
        <w:t>ATOL Travel s.c. Anetta Frąc-Jadczyk, Tomasz Ulcyfer</w:t>
      </w:r>
      <w:r w:rsidR="00EE6310" w:rsidRPr="00BA5165">
        <w:t>, ul. Toruńska 2A, 97-300 Piotrków Trybunalski</w:t>
      </w:r>
    </w:p>
    <w:p w:rsidR="00EE6310" w:rsidRPr="00BA5165" w:rsidRDefault="00EE6310" w:rsidP="00AE40A6">
      <w:pPr>
        <w:rPr>
          <w:rFonts w:cs="Arial"/>
          <w:bCs/>
          <w:iCs/>
        </w:rPr>
      </w:pPr>
    </w:p>
    <w:p w:rsidR="00AC6161" w:rsidRPr="00BA5165" w:rsidRDefault="00AC6161" w:rsidP="002A6E5B">
      <w:pPr>
        <w:rPr>
          <w:b/>
        </w:rPr>
      </w:pPr>
      <w:r w:rsidRPr="00BA5165">
        <w:t>Cena ofert</w:t>
      </w:r>
      <w:r w:rsidR="00EE6310" w:rsidRPr="00BA5165">
        <w:t xml:space="preserve">y: </w:t>
      </w:r>
      <w:r w:rsidR="00FD7D42">
        <w:t>12</w:t>
      </w:r>
      <w:r w:rsidR="00D442E7">
        <w:t>0</w:t>
      </w:r>
      <w:r w:rsidR="00EE6310" w:rsidRPr="00BA5165">
        <w:t xml:space="preserve">,00 zł brutto </w:t>
      </w:r>
      <w:r w:rsidR="00D442E7">
        <w:t>(słownie</w:t>
      </w:r>
      <w:r w:rsidR="00B27F4A">
        <w:t xml:space="preserve">: </w:t>
      </w:r>
      <w:r w:rsidR="00FD7D42">
        <w:t>sto dwadzieścia</w:t>
      </w:r>
      <w:r w:rsidR="00AE40A6" w:rsidRPr="00BA5165">
        <w:t xml:space="preserve"> złotych 00/100) </w:t>
      </w:r>
      <w:r w:rsidR="00260005" w:rsidRPr="00BA5165">
        <w:t>za wycieczkę</w:t>
      </w:r>
      <w:r w:rsidR="00EE6310" w:rsidRPr="00BA5165">
        <w:t xml:space="preserve"> na jednego uczestnika.</w:t>
      </w:r>
    </w:p>
    <w:p w:rsidR="00AC6161" w:rsidRPr="00BA5165" w:rsidRDefault="00AC6161" w:rsidP="00AE40A6">
      <w:pPr>
        <w:autoSpaceDE w:val="0"/>
        <w:rPr>
          <w:rFonts w:cs="Arial"/>
          <w:color w:val="000000"/>
        </w:rPr>
      </w:pPr>
    </w:p>
    <w:p w:rsidR="00AC6161" w:rsidRDefault="00AC6161" w:rsidP="002A6E5B">
      <w:r w:rsidRPr="00BA5165">
        <w:t>Dziękujemy za wzię</w:t>
      </w:r>
      <w:r w:rsidR="00B27F4A">
        <w:t>cie udziału w postępowaniu.</w:t>
      </w:r>
    </w:p>
    <w:p w:rsidR="00B27F4A" w:rsidRDefault="00B27F4A" w:rsidP="002A6E5B"/>
    <w:p w:rsidR="00B27F4A" w:rsidRPr="00BA5165" w:rsidRDefault="00B27F4A" w:rsidP="002A6E5B"/>
    <w:p w:rsidR="00BA5165" w:rsidRPr="00BA5165" w:rsidRDefault="00BA5165" w:rsidP="00AE40A6">
      <w:pPr>
        <w:autoSpaceDE w:val="0"/>
        <w:rPr>
          <w:rFonts w:cs="Arial"/>
          <w:color w:val="000000"/>
        </w:rPr>
      </w:pPr>
    </w:p>
    <w:p w:rsidR="00E41517" w:rsidRDefault="00E41517"/>
    <w:sectPr w:rsidR="00E415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C33" w:rsidRDefault="00511C33" w:rsidP="00B27F4A">
      <w:pPr>
        <w:spacing w:line="240" w:lineRule="auto"/>
      </w:pPr>
      <w:r>
        <w:separator/>
      </w:r>
    </w:p>
  </w:endnote>
  <w:endnote w:type="continuationSeparator" w:id="0">
    <w:p w:rsidR="00511C33" w:rsidRDefault="00511C33" w:rsidP="00B27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C33" w:rsidRDefault="00511C33" w:rsidP="00B27F4A">
      <w:pPr>
        <w:spacing w:line="240" w:lineRule="auto"/>
      </w:pPr>
      <w:r>
        <w:separator/>
      </w:r>
    </w:p>
  </w:footnote>
  <w:footnote w:type="continuationSeparator" w:id="0">
    <w:p w:rsidR="00511C33" w:rsidRDefault="00511C33" w:rsidP="00B27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4A" w:rsidRPr="00B27F4A" w:rsidRDefault="00B27F4A">
    <w:pPr>
      <w:pStyle w:val="Nagwek"/>
      <w:rPr>
        <w:b/>
        <w:sz w:val="22"/>
        <w:szCs w:val="22"/>
      </w:rPr>
    </w:pPr>
    <w:r w:rsidRPr="00B27F4A">
      <w:rPr>
        <w:b/>
        <w:sz w:val="22"/>
        <w:szCs w:val="22"/>
      </w:rPr>
      <w:t>Środowiskowa Świetlica Socjoterapeutyczna „Bartek”</w:t>
    </w:r>
  </w:p>
  <w:p w:rsidR="00B27F4A" w:rsidRPr="00B27F4A" w:rsidRDefault="00B27F4A">
    <w:pPr>
      <w:pStyle w:val="Nagwek"/>
      <w:rPr>
        <w:b/>
        <w:sz w:val="22"/>
        <w:szCs w:val="22"/>
      </w:rPr>
    </w:pPr>
    <w:r w:rsidRPr="00B27F4A">
      <w:rPr>
        <w:b/>
        <w:sz w:val="22"/>
        <w:szCs w:val="22"/>
      </w:rPr>
      <w:t>ul. Norwida 4</w:t>
    </w:r>
  </w:p>
  <w:p w:rsidR="00B27F4A" w:rsidRPr="00B27F4A" w:rsidRDefault="00B27F4A">
    <w:pPr>
      <w:pStyle w:val="Nagwek"/>
      <w:rPr>
        <w:b/>
        <w:sz w:val="22"/>
        <w:szCs w:val="22"/>
      </w:rPr>
    </w:pPr>
    <w:r w:rsidRPr="00B27F4A">
      <w:rPr>
        <w:b/>
        <w:sz w:val="22"/>
        <w:szCs w:val="22"/>
      </w:rPr>
      <w:t>97-300 Piotrków Trybunalski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61"/>
    <w:rsid w:val="00260005"/>
    <w:rsid w:val="002A6E5B"/>
    <w:rsid w:val="00316538"/>
    <w:rsid w:val="00481477"/>
    <w:rsid w:val="00511C33"/>
    <w:rsid w:val="008C3DC5"/>
    <w:rsid w:val="00A4655B"/>
    <w:rsid w:val="00A71BD1"/>
    <w:rsid w:val="00AC6161"/>
    <w:rsid w:val="00AE40A6"/>
    <w:rsid w:val="00B27F4A"/>
    <w:rsid w:val="00BA5165"/>
    <w:rsid w:val="00C5291D"/>
    <w:rsid w:val="00D442E7"/>
    <w:rsid w:val="00E41517"/>
    <w:rsid w:val="00EE6310"/>
    <w:rsid w:val="00F15EC4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381C8-3FC7-47EA-8FD3-63D8046B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E5B"/>
    <w:pPr>
      <w:widowControl w:val="0"/>
      <w:suppressAutoHyphens/>
      <w:spacing w:after="0" w:line="360" w:lineRule="auto"/>
    </w:pPr>
    <w:rPr>
      <w:rFonts w:ascii="Arial" w:eastAsia="Arial Unicode MS" w:hAnsi="Arial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E5B"/>
    <w:pPr>
      <w:keepNext/>
      <w:keepLines/>
      <w:spacing w:before="240"/>
      <w:outlineLvl w:val="0"/>
    </w:pPr>
    <w:rPr>
      <w:rFonts w:eastAsiaTheme="majorEastAsia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616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2A6E5B"/>
    <w:rPr>
      <w:rFonts w:ascii="Arial" w:eastAsiaTheme="majorEastAsia" w:hAnsi="Arial" w:cs="Mangal"/>
      <w:kern w:val="1"/>
      <w:sz w:val="32"/>
      <w:szCs w:val="29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27F4A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27F4A"/>
    <w:rPr>
      <w:rFonts w:ascii="Arial" w:eastAsia="Arial Unicode MS" w:hAnsi="Arial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27F4A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27F4A"/>
    <w:rPr>
      <w:rFonts w:ascii="Arial" w:eastAsia="Arial Unicode MS" w:hAnsi="Arial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M_Wojtania</cp:lastModifiedBy>
  <cp:revision>21</cp:revision>
  <cp:lastPrinted>2024-01-22T12:46:00Z</cp:lastPrinted>
  <dcterms:created xsi:type="dcterms:W3CDTF">2021-06-21T12:15:00Z</dcterms:created>
  <dcterms:modified xsi:type="dcterms:W3CDTF">2026-01-28T15:50:00Z</dcterms:modified>
</cp:coreProperties>
</file>